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42F5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  <w:lang w:val="en-US"/>
        </w:rPr>
      </w:pPr>
    </w:p>
    <w:p w14:paraId="5224672D" w14:textId="0106E664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  <w:lang w:val="en-US"/>
        </w:rPr>
        <w:t xml:space="preserve">As part of </w:t>
      </w:r>
      <w:r w:rsidR="00216DED" w:rsidRPr="00216DED">
        <w:rPr>
          <w:rFonts w:asciiTheme="majorHAnsi" w:hAnsiTheme="majorHAnsi" w:cstheme="majorBidi"/>
          <w:b/>
          <w:bCs/>
          <w:i/>
          <w:iCs/>
          <w:color w:val="22384E" w:themeColor="accent6"/>
          <w:sz w:val="22"/>
          <w:szCs w:val="22"/>
        </w:rPr>
        <w:t>{College Name}</w:t>
      </w:r>
      <w:r w:rsidR="00216DED">
        <w:rPr>
          <w:rFonts w:asciiTheme="majorHAnsi" w:hAnsiTheme="majorHAnsi" w:cstheme="majorBidi"/>
          <w:b/>
          <w:bCs/>
          <w:i/>
          <w:iCs/>
          <w:color w:val="22384E" w:themeColor="accent6"/>
          <w:sz w:val="22"/>
          <w:szCs w:val="22"/>
        </w:rPr>
        <w:t xml:space="preserve">’s </w:t>
      </w: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  <w:lang w:val="en-US"/>
        </w:rPr>
        <w:t xml:space="preserve">ongoing commitment to sustainability, we have partnered with the </w:t>
      </w:r>
      <w:hyperlink r:id="rId11" w:history="1">
        <w:r w:rsidRPr="00DB4815">
          <w:rPr>
            <w:rStyle w:val="Hyperlink"/>
            <w:rFonts w:asciiTheme="majorHAnsi" w:hAnsiTheme="majorHAnsi" w:cstheme="majorBidi"/>
            <w:i/>
            <w:iCs/>
            <w:sz w:val="22"/>
            <w:szCs w:val="22"/>
          </w:rPr>
          <w:t>Supply Chain Sustainability School</w:t>
        </w:r>
      </w:hyperlink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.</w:t>
      </w:r>
    </w:p>
    <w:p w14:paraId="59970FB3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13422484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The Supply Chain Sustainability School has provided educational training, thought leadership and </w:t>
      </w:r>
      <w:proofErr w:type="gramStart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tracking</w:t>
      </w:r>
      <w:proofErr w:type="gramEnd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for industry in sustainability and the built environment since 2012. It is driven by over 230+ </w:t>
      </w:r>
      <w:hyperlink r:id="rId12" w:history="1">
        <w:r w:rsidRPr="00DB4815">
          <w:rPr>
            <w:rStyle w:val="Hyperlink"/>
            <w:rFonts w:asciiTheme="majorHAnsi" w:hAnsiTheme="majorHAnsi" w:cstheme="majorBidi"/>
            <w:i/>
            <w:iCs/>
            <w:sz w:val="22"/>
            <w:szCs w:val="22"/>
          </w:rPr>
          <w:t>partner</w:t>
        </w:r>
      </w:hyperlink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companies and about 28,000+ </w:t>
      </w:r>
      <w:hyperlink r:id="rId13" w:history="1">
        <w:r w:rsidRPr="00DB4815">
          <w:rPr>
            <w:rStyle w:val="Hyperlink"/>
            <w:rFonts w:asciiTheme="majorHAnsi" w:hAnsiTheme="majorHAnsi" w:cstheme="majorBidi"/>
            <w:i/>
            <w:iCs/>
            <w:sz w:val="22"/>
            <w:szCs w:val="22"/>
          </w:rPr>
          <w:t>member</w:t>
        </w:r>
      </w:hyperlink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companies. The </w:t>
      </w:r>
      <w:proofErr w:type="gramStart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School</w:t>
      </w:r>
      <w:proofErr w:type="gramEnd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continually develops training and resources that match industry </w:t>
      </w:r>
      <w:proofErr w:type="gramStart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need, and</w:t>
      </w:r>
      <w:proofErr w:type="gramEnd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delivers that to partners and their supply chains across the built environment sector. </w:t>
      </w:r>
    </w:p>
    <w:p w14:paraId="6B7F914D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17F61D67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Partnering with the School means that we can deliver industry-led, CPD-accredited learning to each of our learners as part of their courses. </w:t>
      </w:r>
    </w:p>
    <w:p w14:paraId="57D2B795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49D9ADB0" w14:textId="731E0499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Starting in September 2025, we have put together the attached scheme of work (using the </w:t>
      </w:r>
      <w:proofErr w:type="gramStart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School</w:t>
      </w:r>
      <w:proofErr w:type="gramEnd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resources) that we would like </w:t>
      </w:r>
      <w:r w:rsidRPr="00216DED">
        <w:rPr>
          <w:rFonts w:asciiTheme="majorHAnsi" w:hAnsiTheme="majorHAnsi" w:cstheme="majorBidi"/>
          <w:b/>
          <w:bCs/>
          <w:i/>
          <w:iCs/>
          <w:color w:val="22384E" w:themeColor="accent6"/>
          <w:sz w:val="22"/>
          <w:szCs w:val="22"/>
          <w:highlight w:val="yellow"/>
        </w:rPr>
        <w:t>all construction &amp; engineering learners to complete.</w:t>
      </w:r>
      <w:r w:rsidRPr="00DB4815">
        <w:rPr>
          <w:rFonts w:asciiTheme="majorHAnsi" w:hAnsiTheme="majorHAnsi" w:cstheme="majorBidi"/>
          <w:b/>
          <w:bCs/>
          <w:i/>
          <w:iCs/>
          <w:color w:val="22384E" w:themeColor="accent6"/>
          <w:sz w:val="22"/>
          <w:szCs w:val="22"/>
        </w:rPr>
        <w:t xml:space="preserve"> </w:t>
      </w: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The sustainability issues covered each week mirror key industry priorities. </w:t>
      </w:r>
    </w:p>
    <w:p w14:paraId="3EE91B9E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0FD55EB5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Each week, we would like students to complete the resources they are allocated on their account as part of their tutorial programme.</w:t>
      </w:r>
    </w:p>
    <w:p w14:paraId="079F0539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7A980969" w14:textId="1FAEBB53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Ahead of the new academic year, leaners will be sent their log in details to the </w:t>
      </w:r>
      <w:proofErr w:type="gramStart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School</w:t>
      </w:r>
      <w:proofErr w:type="gramEnd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. Our account manager at the School (</w:t>
      </w:r>
      <w:hyperlink r:id="rId14" w:history="1">
        <w:r w:rsidR="00622EDB" w:rsidRPr="0020437A">
          <w:rPr>
            <w:rStyle w:val="Hyperlink"/>
            <w:rFonts w:asciiTheme="majorHAnsi" w:hAnsiTheme="majorHAnsi" w:cstheme="majorBidi"/>
            <w:i/>
            <w:iCs/>
            <w:sz w:val="22"/>
            <w:szCs w:val="22"/>
          </w:rPr>
          <w:t>lucy.hunt@supplychainschool.co.uk</w:t>
        </w:r>
      </w:hyperlink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) will ensure that each week students are allocated the relevant resources as per the attached scheme of work. </w:t>
      </w:r>
      <w:r w:rsidR="008B78FC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If learners have any questions, please </w:t>
      </w:r>
      <w:r w:rsidR="00D61BD3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refer to </w:t>
      </w:r>
      <w:hyperlink r:id="rId15" w:history="1">
        <w:r w:rsidR="00D61BD3" w:rsidRPr="00D61BD3">
          <w:rPr>
            <w:rStyle w:val="Hyperlink"/>
            <w:rFonts w:asciiTheme="majorHAnsi" w:hAnsiTheme="majorHAnsi" w:cstheme="majorBidi"/>
            <w:i/>
            <w:iCs/>
            <w:sz w:val="22"/>
            <w:szCs w:val="22"/>
          </w:rPr>
          <w:t>these FAQs</w:t>
        </w:r>
      </w:hyperlink>
      <w:r w:rsidR="00D61BD3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for support. </w:t>
      </w:r>
    </w:p>
    <w:p w14:paraId="35ADF9B5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6E515244" w14:textId="45A636B8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The weekly set of resources will be set up as learning pathways and the </w:t>
      </w:r>
      <w:hyperlink r:id="rId16" w:history="1">
        <w:r w:rsidRPr="00DB4815">
          <w:rPr>
            <w:rStyle w:val="Hyperlink"/>
            <w:rFonts w:asciiTheme="majorHAnsi" w:hAnsiTheme="majorHAnsi" w:cstheme="majorBidi"/>
            <w:i/>
            <w:iCs/>
            <w:sz w:val="22"/>
            <w:szCs w:val="22"/>
          </w:rPr>
          <w:t>attached guide</w:t>
        </w:r>
      </w:hyperlink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will ensure that learners know how to find these on their account. </w:t>
      </w:r>
    </w:p>
    <w:p w14:paraId="40CDFFC7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39DA3F8C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e.g. 1 learning pathway for Week 1, 1 learning pathway for week 2 and so on.</w:t>
      </w:r>
    </w:p>
    <w:p w14:paraId="04C4B7ED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09D0BF51" w14:textId="1C64D8AA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We will ensure that you are set up as an administrator on the </w:t>
      </w:r>
      <w:proofErr w:type="gramStart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School</w:t>
      </w:r>
      <w:proofErr w:type="gramEnd"/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so you can track each cohort of learner’s engagement with the materials. Please see </w:t>
      </w:r>
      <w:hyperlink r:id="rId17" w:history="1">
        <w:r w:rsidRPr="00DB4815">
          <w:rPr>
            <w:rStyle w:val="Hyperlink"/>
            <w:rFonts w:asciiTheme="majorHAnsi" w:hAnsiTheme="majorHAnsi" w:cstheme="majorBidi"/>
            <w:i/>
            <w:iCs/>
            <w:sz w:val="22"/>
            <w:szCs w:val="22"/>
          </w:rPr>
          <w:t>attached guide</w:t>
        </w:r>
      </w:hyperlink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 to aid you in reporting on each of your group’s progress.</w:t>
      </w:r>
    </w:p>
    <w:p w14:paraId="28482D17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73F69AB4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>On our side, we will also be regularly tracking engagement so please do ensure that your learners complete these resources each week.  </w:t>
      </w:r>
    </w:p>
    <w:p w14:paraId="5699D2F1" w14:textId="77777777" w:rsidR="00DB4815" w:rsidRPr="00DB4815" w:rsidRDefault="00DB4815" w:rsidP="00DB4815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</w:p>
    <w:p w14:paraId="4C29331D" w14:textId="7A29AB54" w:rsidR="006E2A2E" w:rsidRPr="0037654A" w:rsidRDefault="00DB4815" w:rsidP="00EA1D4A">
      <w:pPr>
        <w:tabs>
          <w:tab w:val="left" w:pos="1670"/>
        </w:tabs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</w:pPr>
      <w:r w:rsidRPr="00DB4815">
        <w:rPr>
          <w:rFonts w:asciiTheme="majorHAnsi" w:hAnsiTheme="majorHAnsi" w:cstheme="majorBidi"/>
          <w:i/>
          <w:iCs/>
          <w:color w:val="22384E" w:themeColor="accent6"/>
          <w:sz w:val="22"/>
          <w:szCs w:val="22"/>
        </w:rPr>
        <w:t xml:space="preserve">Thank you once again for your support in rolling this out and any questions, please do let us know. </w:t>
      </w:r>
    </w:p>
    <w:sectPr w:rsidR="006E2A2E" w:rsidRPr="0037654A" w:rsidSect="002C19C5">
      <w:headerReference w:type="default" r:id="rId18"/>
      <w:footerReference w:type="even" r:id="rId19"/>
      <w:footerReference w:type="default" r:id="rId20"/>
      <w:pgSz w:w="11906" w:h="16838"/>
      <w:pgMar w:top="3629" w:right="1134" w:bottom="1985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E6BF" w14:textId="77777777" w:rsidR="009769BF" w:rsidRDefault="009769BF" w:rsidP="00E31B8C">
      <w:r>
        <w:separator/>
      </w:r>
    </w:p>
  </w:endnote>
  <w:endnote w:type="continuationSeparator" w:id="0">
    <w:p w14:paraId="0BA0C121" w14:textId="77777777" w:rsidR="009769BF" w:rsidRDefault="009769BF" w:rsidP="00E31B8C">
      <w:r>
        <w:continuationSeparator/>
      </w:r>
    </w:p>
  </w:endnote>
  <w:endnote w:type="continuationNotice" w:id="1">
    <w:p w14:paraId="5D4FC5B0" w14:textId="77777777" w:rsidR="009769BF" w:rsidRDefault="00976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8536" w14:textId="13728E40" w:rsidR="00E31B8C" w:rsidRDefault="009B5F90" w:rsidP="009B5F90">
    <w:pPr>
      <w:pStyle w:val="Footer"/>
      <w:tabs>
        <w:tab w:val="left" w:pos="3828"/>
        <w:tab w:val="left" w:pos="7371"/>
      </w:tabs>
      <w:ind w:left="-567"/>
      <w:rPr>
        <w:rFonts w:cstheme="minorHAnsi"/>
      </w:rPr>
    </w:pPr>
    <w:r w:rsidRPr="009B5F90">
      <w:rPr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1FDD4900" wp14:editId="207495B0">
          <wp:simplePos x="0" y="0"/>
          <wp:positionH relativeFrom="column">
            <wp:posOffset>2425700</wp:posOffset>
          </wp:positionH>
          <wp:positionV relativeFrom="paragraph">
            <wp:posOffset>161925</wp:posOffset>
          </wp:positionV>
          <wp:extent cx="967740" cy="460375"/>
          <wp:effectExtent l="0" t="0" r="3810" b="0"/>
          <wp:wrapNone/>
          <wp:docPr id="26" name="Picture 26" descr="A picture containing weap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picture containing weap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5F90">
      <w:rPr>
        <w:sz w:val="16"/>
        <w:szCs w:val="16"/>
      </w:rPr>
      <w:t xml:space="preserve">Part funded </w:t>
    </w:r>
    <w:r w:rsidRPr="009B5F90">
      <w:rPr>
        <w:rFonts w:cstheme="minorHAnsi"/>
        <w:sz w:val="16"/>
        <w:szCs w:val="16"/>
      </w:rPr>
      <w:t>by:</w:t>
    </w:r>
    <w:r>
      <w:rPr>
        <w:rFonts w:cstheme="minorHAnsi"/>
        <w:sz w:val="18"/>
        <w:szCs w:val="18"/>
      </w:rPr>
      <w:tab/>
    </w:r>
    <w:r w:rsidRPr="009B5F90">
      <w:rPr>
        <w:rFonts w:cstheme="minorHAnsi"/>
        <w:sz w:val="16"/>
        <w:szCs w:val="16"/>
      </w:rPr>
      <w:t>Led by:</w:t>
    </w:r>
    <w:r w:rsidRPr="009B5F90">
      <w:rPr>
        <w:rFonts w:cstheme="minorHAnsi"/>
        <w:sz w:val="16"/>
        <w:szCs w:val="16"/>
      </w:rPr>
      <w:tab/>
    </w:r>
    <w:r w:rsidRPr="009B5F90">
      <w:rPr>
        <w:rFonts w:cstheme="minorHAnsi"/>
        <w:sz w:val="16"/>
        <w:szCs w:val="16"/>
      </w:rPr>
      <w:tab/>
      <w:t>Delivered by:</w:t>
    </w:r>
  </w:p>
  <w:p w14:paraId="7EAC9E88" w14:textId="6062FFDC" w:rsidR="009B5F90" w:rsidRDefault="009B5F90">
    <w:pPr>
      <w:pStyle w:val="Footer"/>
    </w:pPr>
    <w:r w:rsidRPr="009B5F90">
      <w:rPr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6D8F7541" wp14:editId="339F4127">
          <wp:simplePos x="0" y="0"/>
          <wp:positionH relativeFrom="column">
            <wp:posOffset>-370840</wp:posOffset>
          </wp:positionH>
          <wp:positionV relativeFrom="paragraph">
            <wp:posOffset>93345</wp:posOffset>
          </wp:positionV>
          <wp:extent cx="925195" cy="34798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5F90">
      <w:rPr>
        <w:noProof/>
        <w:sz w:val="18"/>
        <w:szCs w:val="18"/>
      </w:rPr>
      <w:drawing>
        <wp:anchor distT="0" distB="0" distL="114300" distR="114300" simplePos="0" relativeHeight="251658243" behindDoc="0" locked="0" layoutInCell="1" allowOverlap="1" wp14:anchorId="33507201" wp14:editId="7F934231">
          <wp:simplePos x="0" y="0"/>
          <wp:positionH relativeFrom="column">
            <wp:posOffset>4686300</wp:posOffset>
          </wp:positionH>
          <wp:positionV relativeFrom="paragraph">
            <wp:posOffset>81280</wp:posOffset>
          </wp:positionV>
          <wp:extent cx="1210945" cy="403860"/>
          <wp:effectExtent l="0" t="0" r="8255" b="0"/>
          <wp:wrapNone/>
          <wp:docPr id="28" name="Picture 2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A close 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5B55" w14:textId="7175DC98" w:rsidR="003D2B93" w:rsidRPr="003D2B93" w:rsidRDefault="002C19C5" w:rsidP="002C19C5">
    <w:pPr>
      <w:ind w:left="-709"/>
      <w:rPr>
        <w:rFonts w:ascii="Segoe UI" w:hAnsi="Segoe UI" w:cs="Segoe U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BB7E71" wp14:editId="519CA88E">
              <wp:simplePos x="0" y="0"/>
              <wp:positionH relativeFrom="column">
                <wp:posOffset>3456940</wp:posOffset>
              </wp:positionH>
              <wp:positionV relativeFrom="paragraph">
                <wp:posOffset>-690880</wp:posOffset>
              </wp:positionV>
              <wp:extent cx="3805555" cy="1062990"/>
              <wp:effectExtent l="0" t="0" r="4445" b="3810"/>
              <wp:wrapNone/>
              <wp:docPr id="1057" name="Parallelogram 1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555" cy="1062990"/>
                      </a:xfrm>
                      <a:prstGeom prst="parallelogram">
                        <a:avLst>
                          <a:gd name="adj" fmla="val 47787"/>
                        </a:avLst>
                      </a:prstGeom>
                      <a:solidFill>
                        <a:srgbClr val="2238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05C939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057" o:spid="_x0000_s1026" type="#_x0000_t7" style="position:absolute;margin-left:272.2pt;margin-top:-54.4pt;width:299.65pt;height:83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" adj="2883" fillcolor="#22384e" stroked="f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0CC2D0DF" wp14:editId="20DE1A7B">
              <wp:simplePos x="0" y="0"/>
              <wp:positionH relativeFrom="column">
                <wp:posOffset>4114800</wp:posOffset>
              </wp:positionH>
              <wp:positionV relativeFrom="paragraph">
                <wp:posOffset>-626745</wp:posOffset>
              </wp:positionV>
              <wp:extent cx="2108835" cy="906145"/>
              <wp:effectExtent l="0" t="0" r="5715" b="8255"/>
              <wp:wrapNone/>
              <wp:docPr id="1058" name="Group 1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8835" cy="906145"/>
                        <a:chOff x="0" y="0"/>
                        <a:chExt cx="2108835" cy="906536"/>
                      </a:xfrm>
                    </wpg:grpSpPr>
                    <wps:wsp>
                      <wps:cNvPr id="706297041" name="Rectangle 9"/>
                      <wps:cNvSpPr/>
                      <wps:spPr>
                        <a:xfrm>
                          <a:off x="0" y="0"/>
                          <a:ext cx="2108835" cy="906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7B01D" w14:textId="15344616" w:rsidR="002C19C5" w:rsidRPr="002C19C5" w:rsidRDefault="002C19C5" w:rsidP="002C19C5">
                            <w:pPr>
                              <w:spacing w:line="276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2C19C5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CONTACT THE TEAM</w:t>
                            </w:r>
                          </w:p>
                          <w:p w14:paraId="4BAEAA91" w14:textId="59FF1EFE" w:rsidR="006E2A2E" w:rsidRPr="006E2A2E" w:rsidRDefault="006E2A2E" w:rsidP="002C19C5">
                            <w:pPr>
                              <w:spacing w:line="276" w:lineRule="auto"/>
                              <w:ind w:left="39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Lucy.hunt@supplychainschool.co.uk</w:t>
                              </w:r>
                            </w:hyperlink>
                          </w:p>
                          <w:p w14:paraId="687F8623" w14:textId="627F60BA" w:rsidR="002C19C5" w:rsidRPr="002A7807" w:rsidRDefault="002C19C5" w:rsidP="002C19C5">
                            <w:pPr>
                              <w:spacing w:line="276" w:lineRule="auto"/>
                              <w:ind w:left="397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C19C5">
                              <w:rPr>
                                <w:sz w:val="16"/>
                                <w:szCs w:val="16"/>
                              </w:rPr>
                              <w:t>020 7697 1977</w:t>
                            </w:r>
                          </w:p>
                          <w:p w14:paraId="13F57043" w14:textId="1E2D0098" w:rsidR="002C19C5" w:rsidRPr="003B09D8" w:rsidRDefault="002A7807" w:rsidP="002C19C5">
                            <w:pPr>
                              <w:spacing w:line="276" w:lineRule="auto"/>
                              <w:ind w:left="397"/>
                              <w:rPr>
                                <w:rStyle w:val="Hyperlin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B09D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B09D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>HYPERLINK "https://learn.supplychainschool.co.uk/local/tlactionplans/resources.php?subtopics=fairness%20inclusion%20and%20respect,?formats=event%20or%20workshop"</w:instrText>
                            </w:r>
                            <w:r w:rsidRPr="003B09D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r>
                            <w:r w:rsidRPr="003B09D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19C5" w:rsidRPr="003B09D8">
                              <w:rPr>
                                <w:rStyle w:val="Hyperlink"/>
                                <w:color w:val="FFFFFF" w:themeColor="background1"/>
                                <w:sz w:val="16"/>
                                <w:szCs w:val="16"/>
                              </w:rPr>
                              <w:t>supplychainschool.co.u</w:t>
                            </w:r>
                            <w:r w:rsidR="0086683B">
                              <w:rPr>
                                <w:rStyle w:val="Hyperlink"/>
                                <w:color w:val="FFFFFF" w:themeColor="background1"/>
                                <w:sz w:val="16"/>
                                <w:szCs w:val="16"/>
                              </w:rPr>
                              <w:t>k/events</w:t>
                            </w:r>
                          </w:p>
                          <w:p w14:paraId="7F244F31" w14:textId="2F367E45" w:rsidR="002C19C5" w:rsidRPr="003B09D8" w:rsidRDefault="003B09D8" w:rsidP="002C19C5">
                            <w:pPr>
                              <w:spacing w:line="276" w:lineRule="auto"/>
                              <w:ind w:left="397"/>
                              <w:rPr>
                                <w:color w:val="FFFFFF" w:themeColor="background1"/>
                              </w:rPr>
                            </w:pPr>
                            <w:r w:rsidRPr="003B09D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@</w:t>
                            </w:r>
                            <w:r w:rsidR="002A7807" w:rsidRPr="003B09D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  <w:hyperlink r:id="rId2" w:history="1">
                              <w:r w:rsidRPr="003B09D8"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6"/>
                                </w:rPr>
                                <w:t>SupplyCSSchool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3" name="Group 23"/>
                      <wpg:cNvGrpSpPr/>
                      <wpg:grpSpPr>
                        <a:xfrm>
                          <a:off x="113264" y="245865"/>
                          <a:ext cx="133985" cy="584200"/>
                          <a:chOff x="0" y="0"/>
                          <a:chExt cx="134525" cy="58439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48097902" name="Picture 17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3170"/>
                            <a:ext cx="132080" cy="130175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45" y="0"/>
                            <a:ext cx="128905" cy="130175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980693644" name="Picture 15" descr="A close up of a devic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45" y="151585"/>
                            <a:ext cx="132080" cy="130175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812368027" name="Picture 16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45" y="452310"/>
                            <a:ext cx="132080" cy="13208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CC2D0DF" id="Group 1058" o:spid="_x0000_s1027" style="position:absolute;left:0;text-align:left;margin-left:324pt;margin-top:-49.35pt;width:166.05pt;height:71.35pt;z-index:251658246" coordsize="21088,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">
              <v:rect id="Rectangle 9" o:spid="_x0000_s1028" style="position:absolute;width:21088;height:9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" filled="f" stroked="f" strokeweight="1pt">
                <v:textbox inset="2mm,1mm,1mm,1mm">
                  <w:txbxContent>
                    <w:p w14:paraId="7B87B01D" w14:textId="15344616" w:rsidR="002C19C5" w:rsidRPr="002C19C5" w:rsidRDefault="002C19C5" w:rsidP="002C19C5">
                      <w:pPr>
                        <w:spacing w:line="276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2C19C5">
                        <w:rPr>
                          <w:rFonts w:ascii="Montserrat" w:hAnsi="Montserrat"/>
                          <w:sz w:val="16"/>
                          <w:szCs w:val="16"/>
                        </w:rPr>
                        <w:t>CONTACT THE TEAM</w:t>
                      </w:r>
                    </w:p>
                    <w:p w14:paraId="4BAEAA91" w14:textId="59FF1EFE" w:rsidR="006E2A2E" w:rsidRPr="006E2A2E" w:rsidRDefault="006E2A2E" w:rsidP="002C19C5">
                      <w:pPr>
                        <w:spacing w:line="276" w:lineRule="auto"/>
                        <w:ind w:left="39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hyperlink r:id="rId7" w:history="1">
                        <w:r>
                          <w:rPr>
                            <w:rStyle w:val="Hyperlink"/>
                            <w:sz w:val="16"/>
                            <w:szCs w:val="16"/>
                          </w:rPr>
                          <w:t>Lucy.hunt@supplychainschool.co.uk</w:t>
                        </w:r>
                      </w:hyperlink>
                    </w:p>
                    <w:p w14:paraId="687F8623" w14:textId="627F60BA" w:rsidR="002C19C5" w:rsidRPr="002A7807" w:rsidRDefault="002C19C5" w:rsidP="002C19C5">
                      <w:pPr>
                        <w:spacing w:line="276" w:lineRule="auto"/>
                        <w:ind w:left="397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2C19C5">
                        <w:rPr>
                          <w:sz w:val="16"/>
                          <w:szCs w:val="16"/>
                        </w:rPr>
                        <w:t>020 7697 1977</w:t>
                      </w:r>
                    </w:p>
                    <w:p w14:paraId="13F57043" w14:textId="1E2D0098" w:rsidR="002C19C5" w:rsidRPr="003B09D8" w:rsidRDefault="002A7807" w:rsidP="002C19C5">
                      <w:pPr>
                        <w:spacing w:line="276" w:lineRule="auto"/>
                        <w:ind w:left="397"/>
                        <w:rPr>
                          <w:rStyle w:val="Hyperlink"/>
                          <w:color w:val="FFFFFF" w:themeColor="background1"/>
                          <w:sz w:val="16"/>
                          <w:szCs w:val="16"/>
                        </w:rPr>
                      </w:pPr>
                      <w:r w:rsidRPr="003B09D8"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begin"/>
                      </w:r>
                      <w:r w:rsidRPr="003B09D8">
                        <w:rPr>
                          <w:color w:val="FFFFFF" w:themeColor="background1"/>
                          <w:sz w:val="16"/>
                          <w:szCs w:val="16"/>
                        </w:rPr>
                        <w:instrText>HYPERLINK "https://learn.supplychainschool.co.uk/local/tlactionplans/resources.php?subtopics=fairness%20inclusion%20and%20respect,?formats=event%20or%20workshop"</w:instrText>
                      </w:r>
                      <w:r w:rsidRPr="003B09D8">
                        <w:rPr>
                          <w:color w:val="FFFFFF" w:themeColor="background1"/>
                          <w:sz w:val="16"/>
                          <w:szCs w:val="16"/>
                        </w:rPr>
                      </w:r>
                      <w:r w:rsidRPr="003B09D8"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separate"/>
                      </w:r>
                      <w:r w:rsidR="002C19C5" w:rsidRPr="003B09D8">
                        <w:rPr>
                          <w:rStyle w:val="Hyperlink"/>
                          <w:color w:val="FFFFFF" w:themeColor="background1"/>
                          <w:sz w:val="16"/>
                          <w:szCs w:val="16"/>
                        </w:rPr>
                        <w:t>supplychainschool.co.u</w:t>
                      </w:r>
                      <w:r w:rsidR="0086683B">
                        <w:rPr>
                          <w:rStyle w:val="Hyperlink"/>
                          <w:color w:val="FFFFFF" w:themeColor="background1"/>
                          <w:sz w:val="16"/>
                          <w:szCs w:val="16"/>
                        </w:rPr>
                        <w:t>k/events</w:t>
                      </w:r>
                    </w:p>
                    <w:p w14:paraId="7F244F31" w14:textId="2F367E45" w:rsidR="002C19C5" w:rsidRPr="003B09D8" w:rsidRDefault="003B09D8" w:rsidP="002C19C5">
                      <w:pPr>
                        <w:spacing w:line="276" w:lineRule="auto"/>
                        <w:ind w:left="397"/>
                        <w:rPr>
                          <w:color w:val="FFFFFF" w:themeColor="background1"/>
                        </w:rPr>
                      </w:pPr>
                      <w:r w:rsidRPr="003B09D8">
                        <w:rPr>
                          <w:color w:val="FFFFFF" w:themeColor="background1"/>
                          <w:sz w:val="16"/>
                          <w:szCs w:val="16"/>
                        </w:rPr>
                        <w:t>@</w:t>
                      </w:r>
                      <w:r w:rsidR="002A7807" w:rsidRPr="003B09D8"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  <w:hyperlink r:id="rId8" w:history="1">
                        <w:r w:rsidRPr="003B09D8">
                          <w:rPr>
                            <w:rStyle w:val="Hyperlink"/>
                            <w:color w:val="FFFFFF" w:themeColor="background1"/>
                            <w:sz w:val="16"/>
                            <w:szCs w:val="16"/>
                          </w:rPr>
                          <w:t>SupplyCSSchool</w:t>
                        </w:r>
                      </w:hyperlink>
                    </w:p>
                  </w:txbxContent>
                </v:textbox>
              </v:rect>
              <v:group id="Group 23" o:spid="_x0000_s1029" style="position:absolute;left:1132;top:2458;width:1340;height:5842" coordsize="1345,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0" type="#_x0000_t75" alt="A close up of a logo&#10;&#10;Description automatically generated" style="position:absolute;top:3031;width:1320;height:1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">
                  <v:imagedata r:id="rId9" o:title="A close up of a logo&#10;&#10;Description automatically generated"/>
                </v:shape>
                <v:shape id="Picture 14" o:spid="_x0000_s1031" type="#_x0000_t75" style="position:absolute;left:24;width:1289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">
                  <v:imagedata r:id="rId10" o:title=""/>
                </v:shape>
                <v:shape id="Picture 15" o:spid="_x0000_s1032" type="#_x0000_t75" alt="A close up of a device&#10;&#10;Description automatically generated" style="position:absolute;left:24;top:1515;width:1321;height:1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">
                  <v:imagedata r:id="rId11" o:title="A close up of a device&#10;&#10;Description automatically generated"/>
                </v:shape>
                <v:shape id="Picture 16" o:spid="_x0000_s1033" type="#_x0000_t75" alt="A close up of a logo&#10;&#10;Description automatically generated" style="position:absolute;left:24;top:4523;width:1321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">
                  <v:imagedata r:id="rId12" o:title="A close up of a logo&#10;&#10;Description automatically generated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6F31229" wp14:editId="6B00BEC0">
              <wp:simplePos x="0" y="0"/>
              <wp:positionH relativeFrom="column">
                <wp:posOffset>6098236</wp:posOffset>
              </wp:positionH>
              <wp:positionV relativeFrom="paragraph">
                <wp:posOffset>-522605</wp:posOffset>
              </wp:positionV>
              <wp:extent cx="1238250" cy="1062990"/>
              <wp:effectExtent l="0" t="0" r="0" b="3810"/>
              <wp:wrapNone/>
              <wp:docPr id="19" name="Parallelogram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1062990"/>
                      </a:xfrm>
                      <a:prstGeom prst="parallelogram">
                        <a:avLst>
                          <a:gd name="adj" fmla="val 47787"/>
                        </a:avLst>
                      </a:prstGeom>
                      <a:solidFill>
                        <a:srgbClr val="BFE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68891" id="Parallelogram 19" o:spid="_x0000_s1026" type="#_x0000_t7" style="position:absolute;margin-left:480.2pt;margin-top:-41.15pt;width:97.5pt;height:83.7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" adj="8861" fillcolor="#bfeb7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5462" w14:textId="77777777" w:rsidR="009769BF" w:rsidRDefault="009769BF" w:rsidP="00E31B8C">
      <w:r>
        <w:separator/>
      </w:r>
    </w:p>
  </w:footnote>
  <w:footnote w:type="continuationSeparator" w:id="0">
    <w:p w14:paraId="71C75557" w14:textId="77777777" w:rsidR="009769BF" w:rsidRDefault="009769BF" w:rsidP="00E31B8C">
      <w:r>
        <w:continuationSeparator/>
      </w:r>
    </w:p>
  </w:footnote>
  <w:footnote w:type="continuationNotice" w:id="1">
    <w:p w14:paraId="38685955" w14:textId="77777777" w:rsidR="009769BF" w:rsidRDefault="00976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4681" w14:textId="5D15239A" w:rsidR="00E31B8C" w:rsidRDefault="00662879" w:rsidP="003B09D8">
    <w:pPr>
      <w:pStyle w:val="Header"/>
      <w:jc w:val="center"/>
    </w:pPr>
    <w:r w:rsidRPr="006E0A5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CEF000B" wp14:editId="0F03C29C">
              <wp:simplePos x="0" y="0"/>
              <wp:positionH relativeFrom="page">
                <wp:align>right</wp:align>
              </wp:positionH>
              <wp:positionV relativeFrom="paragraph">
                <wp:posOffset>553085</wp:posOffset>
              </wp:positionV>
              <wp:extent cx="7600950" cy="1093470"/>
              <wp:effectExtent l="0" t="0" r="0" b="0"/>
              <wp:wrapNone/>
              <wp:docPr id="1080" name="Rectangle 10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093470"/>
                      </a:xfrm>
                      <a:prstGeom prst="rect">
                        <a:avLst/>
                      </a:prstGeom>
                      <a:solidFill>
                        <a:srgbClr val="2238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87BFF7" w14:textId="211493DA" w:rsidR="006E0A58" w:rsidRPr="00857938" w:rsidRDefault="00216DED" w:rsidP="0007493D">
                          <w:pPr>
                            <w:ind w:right="1018"/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{College Name}</w:t>
                          </w:r>
                          <w:r w:rsidR="00DB4815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 – Scheme of 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F000B" id="Rectangle 1080" o:spid="_x0000_s1026" style="position:absolute;left:0;text-align:left;margin-left:547.3pt;margin-top:43.55pt;width:598.5pt;height:86.1pt;z-index:2516582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" fillcolor="#22384e" stroked="f" strokeweight="1pt">
              <v:textbox>
                <w:txbxContent>
                  <w:p w14:paraId="1587BFF7" w14:textId="211493DA" w:rsidR="006E0A58" w:rsidRPr="00857938" w:rsidRDefault="00216DED" w:rsidP="0007493D">
                    <w:pPr>
                      <w:ind w:right="1018"/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sz w:val="48"/>
                        <w:szCs w:val="48"/>
                      </w:rPr>
                      <w:t>{College Name}</w:t>
                    </w:r>
                    <w:r w:rsidR="00DB4815">
                      <w:rPr>
                        <w:b/>
                        <w:bCs/>
                        <w:sz w:val="48"/>
                        <w:szCs w:val="48"/>
                      </w:rPr>
                      <w:t xml:space="preserve"> – Scheme of work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8" behindDoc="0" locked="0" layoutInCell="1" allowOverlap="1" wp14:anchorId="428B5E6B" wp14:editId="138E7DC1">
          <wp:simplePos x="0" y="0"/>
          <wp:positionH relativeFrom="margin">
            <wp:align>center</wp:align>
          </wp:positionH>
          <wp:positionV relativeFrom="paragraph">
            <wp:posOffset>-202565</wp:posOffset>
          </wp:positionV>
          <wp:extent cx="2076450" cy="694055"/>
          <wp:effectExtent l="0" t="0" r="0" b="0"/>
          <wp:wrapSquare wrapText="bothSides"/>
          <wp:docPr id="20710867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9C5" w:rsidRPr="006E0A5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7FF3546" wp14:editId="5E7B545A">
              <wp:simplePos x="0" y="0"/>
              <wp:positionH relativeFrom="page">
                <wp:posOffset>-55880</wp:posOffset>
              </wp:positionH>
              <wp:positionV relativeFrom="paragraph">
                <wp:posOffset>1645431</wp:posOffset>
              </wp:positionV>
              <wp:extent cx="7607300" cy="84406"/>
              <wp:effectExtent l="0" t="0" r="0" b="0"/>
              <wp:wrapNone/>
              <wp:docPr id="1081" name="Rectangle 10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84406"/>
                      </a:xfrm>
                      <a:prstGeom prst="rect">
                        <a:avLst/>
                      </a:prstGeom>
                      <a:solidFill>
                        <a:srgbClr val="BFE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37FB1" id="Rectangle 1081" o:spid="_x0000_s1026" style="position:absolute;margin-left:-4.4pt;margin-top:129.55pt;width:599pt;height:6.6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" fillcolor="#bfeb71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067B8"/>
    <w:multiLevelType w:val="hybridMultilevel"/>
    <w:tmpl w:val="89CA7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86C37"/>
    <w:multiLevelType w:val="hybridMultilevel"/>
    <w:tmpl w:val="DABAC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B5C1F"/>
    <w:multiLevelType w:val="hybridMultilevel"/>
    <w:tmpl w:val="3C2E28C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550186">
    <w:abstractNumId w:val="0"/>
  </w:num>
  <w:num w:numId="2" w16cid:durableId="871574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79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8C"/>
    <w:rsid w:val="00000C5F"/>
    <w:rsid w:val="00005D2B"/>
    <w:rsid w:val="0001202B"/>
    <w:rsid w:val="00016F1D"/>
    <w:rsid w:val="0002024B"/>
    <w:rsid w:val="000226FF"/>
    <w:rsid w:val="000239E8"/>
    <w:rsid w:val="00026614"/>
    <w:rsid w:val="00033F9B"/>
    <w:rsid w:val="00037497"/>
    <w:rsid w:val="00044F16"/>
    <w:rsid w:val="00051DB4"/>
    <w:rsid w:val="00052A2C"/>
    <w:rsid w:val="0005571D"/>
    <w:rsid w:val="0006200C"/>
    <w:rsid w:val="00065C9C"/>
    <w:rsid w:val="00073021"/>
    <w:rsid w:val="0007493D"/>
    <w:rsid w:val="000810BA"/>
    <w:rsid w:val="00082059"/>
    <w:rsid w:val="0008695A"/>
    <w:rsid w:val="00097A5B"/>
    <w:rsid w:val="000C0EA2"/>
    <w:rsid w:val="000D48DD"/>
    <w:rsid w:val="000D66F5"/>
    <w:rsid w:val="000D7F19"/>
    <w:rsid w:val="000F0AAB"/>
    <w:rsid w:val="001008F1"/>
    <w:rsid w:val="0010558A"/>
    <w:rsid w:val="0011277E"/>
    <w:rsid w:val="00116B01"/>
    <w:rsid w:val="001241B8"/>
    <w:rsid w:val="00134251"/>
    <w:rsid w:val="00134800"/>
    <w:rsid w:val="00134B31"/>
    <w:rsid w:val="00136E7B"/>
    <w:rsid w:val="0014242F"/>
    <w:rsid w:val="0014756C"/>
    <w:rsid w:val="001535A0"/>
    <w:rsid w:val="00163147"/>
    <w:rsid w:val="00184D4E"/>
    <w:rsid w:val="00190344"/>
    <w:rsid w:val="0019190C"/>
    <w:rsid w:val="00197266"/>
    <w:rsid w:val="001A7583"/>
    <w:rsid w:val="001B4BB7"/>
    <w:rsid w:val="001B4C3C"/>
    <w:rsid w:val="001B7E00"/>
    <w:rsid w:val="001C0F22"/>
    <w:rsid w:val="001C3E79"/>
    <w:rsid w:val="001D61D8"/>
    <w:rsid w:val="001E0E07"/>
    <w:rsid w:val="002033ED"/>
    <w:rsid w:val="00213570"/>
    <w:rsid w:val="002166EA"/>
    <w:rsid w:val="00216DED"/>
    <w:rsid w:val="002173B7"/>
    <w:rsid w:val="00243CF8"/>
    <w:rsid w:val="00251C20"/>
    <w:rsid w:val="002529E3"/>
    <w:rsid w:val="0025362A"/>
    <w:rsid w:val="0025383F"/>
    <w:rsid w:val="0025694B"/>
    <w:rsid w:val="00257CAC"/>
    <w:rsid w:val="00275414"/>
    <w:rsid w:val="002755C1"/>
    <w:rsid w:val="002778B1"/>
    <w:rsid w:val="00280A41"/>
    <w:rsid w:val="002929A7"/>
    <w:rsid w:val="002A7807"/>
    <w:rsid w:val="002B2872"/>
    <w:rsid w:val="002C19C5"/>
    <w:rsid w:val="002C5C95"/>
    <w:rsid w:val="002F04FE"/>
    <w:rsid w:val="002F1623"/>
    <w:rsid w:val="0031373D"/>
    <w:rsid w:val="00316A73"/>
    <w:rsid w:val="003220BA"/>
    <w:rsid w:val="00334237"/>
    <w:rsid w:val="00335126"/>
    <w:rsid w:val="003371C2"/>
    <w:rsid w:val="00351F7A"/>
    <w:rsid w:val="00356F7C"/>
    <w:rsid w:val="00363BF5"/>
    <w:rsid w:val="00364DD3"/>
    <w:rsid w:val="003663BC"/>
    <w:rsid w:val="00366EDC"/>
    <w:rsid w:val="003676B1"/>
    <w:rsid w:val="0037654A"/>
    <w:rsid w:val="00396039"/>
    <w:rsid w:val="003A5720"/>
    <w:rsid w:val="003A6122"/>
    <w:rsid w:val="003B09D8"/>
    <w:rsid w:val="003B3197"/>
    <w:rsid w:val="003B7D17"/>
    <w:rsid w:val="003D2B93"/>
    <w:rsid w:val="003D5A8C"/>
    <w:rsid w:val="003D631B"/>
    <w:rsid w:val="003E4758"/>
    <w:rsid w:val="003E53F7"/>
    <w:rsid w:val="003E58F8"/>
    <w:rsid w:val="003F35A0"/>
    <w:rsid w:val="004028EF"/>
    <w:rsid w:val="00404526"/>
    <w:rsid w:val="0040734D"/>
    <w:rsid w:val="00422D3C"/>
    <w:rsid w:val="004319A4"/>
    <w:rsid w:val="00432728"/>
    <w:rsid w:val="00434F2F"/>
    <w:rsid w:val="00437D2D"/>
    <w:rsid w:val="00447187"/>
    <w:rsid w:val="0046216A"/>
    <w:rsid w:val="00470080"/>
    <w:rsid w:val="00470C7C"/>
    <w:rsid w:val="004768F9"/>
    <w:rsid w:val="004820A9"/>
    <w:rsid w:val="004901D4"/>
    <w:rsid w:val="00492ACF"/>
    <w:rsid w:val="00493CC9"/>
    <w:rsid w:val="00494E8D"/>
    <w:rsid w:val="00495367"/>
    <w:rsid w:val="004955FE"/>
    <w:rsid w:val="00495E52"/>
    <w:rsid w:val="004A077B"/>
    <w:rsid w:val="004A1330"/>
    <w:rsid w:val="004A19AD"/>
    <w:rsid w:val="004A6C43"/>
    <w:rsid w:val="004B505E"/>
    <w:rsid w:val="004C3CCA"/>
    <w:rsid w:val="004C7FB2"/>
    <w:rsid w:val="004D6606"/>
    <w:rsid w:val="004F0F4E"/>
    <w:rsid w:val="00512160"/>
    <w:rsid w:val="00513AED"/>
    <w:rsid w:val="00524921"/>
    <w:rsid w:val="00524EFC"/>
    <w:rsid w:val="005275D0"/>
    <w:rsid w:val="005303C6"/>
    <w:rsid w:val="00537EE3"/>
    <w:rsid w:val="00554FFA"/>
    <w:rsid w:val="00561A42"/>
    <w:rsid w:val="005650B0"/>
    <w:rsid w:val="00573F47"/>
    <w:rsid w:val="00586609"/>
    <w:rsid w:val="00587615"/>
    <w:rsid w:val="00591BE9"/>
    <w:rsid w:val="005A28C4"/>
    <w:rsid w:val="005B2CF9"/>
    <w:rsid w:val="005C309E"/>
    <w:rsid w:val="005C69B8"/>
    <w:rsid w:val="005D7BDD"/>
    <w:rsid w:val="0061649B"/>
    <w:rsid w:val="00617111"/>
    <w:rsid w:val="00622EDB"/>
    <w:rsid w:val="00631B31"/>
    <w:rsid w:val="00643AB2"/>
    <w:rsid w:val="00646894"/>
    <w:rsid w:val="00647767"/>
    <w:rsid w:val="0065124C"/>
    <w:rsid w:val="00652BFA"/>
    <w:rsid w:val="006570C3"/>
    <w:rsid w:val="00662879"/>
    <w:rsid w:val="006749EC"/>
    <w:rsid w:val="006811BA"/>
    <w:rsid w:val="00694682"/>
    <w:rsid w:val="006B212C"/>
    <w:rsid w:val="006B377E"/>
    <w:rsid w:val="006B5797"/>
    <w:rsid w:val="006C0CE4"/>
    <w:rsid w:val="006C13AD"/>
    <w:rsid w:val="006C4DB5"/>
    <w:rsid w:val="006C5422"/>
    <w:rsid w:val="006D26AF"/>
    <w:rsid w:val="006D560C"/>
    <w:rsid w:val="006E0A58"/>
    <w:rsid w:val="006E2A2E"/>
    <w:rsid w:val="006F0D56"/>
    <w:rsid w:val="006F7B15"/>
    <w:rsid w:val="00702321"/>
    <w:rsid w:val="00721434"/>
    <w:rsid w:val="007216C9"/>
    <w:rsid w:val="00722245"/>
    <w:rsid w:val="00730983"/>
    <w:rsid w:val="00730FA0"/>
    <w:rsid w:val="00732437"/>
    <w:rsid w:val="00737355"/>
    <w:rsid w:val="007457C6"/>
    <w:rsid w:val="00745F00"/>
    <w:rsid w:val="0074676D"/>
    <w:rsid w:val="00756B6D"/>
    <w:rsid w:val="00782062"/>
    <w:rsid w:val="007866A3"/>
    <w:rsid w:val="00786DBA"/>
    <w:rsid w:val="00790C27"/>
    <w:rsid w:val="007A5454"/>
    <w:rsid w:val="007A7A84"/>
    <w:rsid w:val="007B4EDC"/>
    <w:rsid w:val="007C4481"/>
    <w:rsid w:val="007D7A1A"/>
    <w:rsid w:val="007E57E5"/>
    <w:rsid w:val="007F212A"/>
    <w:rsid w:val="00801304"/>
    <w:rsid w:val="00801FA7"/>
    <w:rsid w:val="00820CB6"/>
    <w:rsid w:val="00826801"/>
    <w:rsid w:val="00832F51"/>
    <w:rsid w:val="00836C9D"/>
    <w:rsid w:val="00857938"/>
    <w:rsid w:val="0086528E"/>
    <w:rsid w:val="0086683B"/>
    <w:rsid w:val="0086755D"/>
    <w:rsid w:val="00872535"/>
    <w:rsid w:val="008944B7"/>
    <w:rsid w:val="0089513A"/>
    <w:rsid w:val="008A112A"/>
    <w:rsid w:val="008B061E"/>
    <w:rsid w:val="008B1D34"/>
    <w:rsid w:val="008B7061"/>
    <w:rsid w:val="008B78FC"/>
    <w:rsid w:val="008C086D"/>
    <w:rsid w:val="008C1653"/>
    <w:rsid w:val="008C29D8"/>
    <w:rsid w:val="008C308D"/>
    <w:rsid w:val="008C663B"/>
    <w:rsid w:val="008E1309"/>
    <w:rsid w:val="008E6907"/>
    <w:rsid w:val="008F3563"/>
    <w:rsid w:val="008F569E"/>
    <w:rsid w:val="008F7526"/>
    <w:rsid w:val="00900F7A"/>
    <w:rsid w:val="009032B3"/>
    <w:rsid w:val="00903E6C"/>
    <w:rsid w:val="009046BF"/>
    <w:rsid w:val="00910159"/>
    <w:rsid w:val="009102B7"/>
    <w:rsid w:val="009174B3"/>
    <w:rsid w:val="00923187"/>
    <w:rsid w:val="009330C0"/>
    <w:rsid w:val="009455CF"/>
    <w:rsid w:val="00960D0A"/>
    <w:rsid w:val="009659CA"/>
    <w:rsid w:val="00965B04"/>
    <w:rsid w:val="00966E5D"/>
    <w:rsid w:val="00975378"/>
    <w:rsid w:val="009757F9"/>
    <w:rsid w:val="00975C28"/>
    <w:rsid w:val="009769BF"/>
    <w:rsid w:val="00977EEB"/>
    <w:rsid w:val="00983CF2"/>
    <w:rsid w:val="009A510D"/>
    <w:rsid w:val="009A7675"/>
    <w:rsid w:val="009B152E"/>
    <w:rsid w:val="009B5F90"/>
    <w:rsid w:val="009C043B"/>
    <w:rsid w:val="009C43D5"/>
    <w:rsid w:val="009E04D1"/>
    <w:rsid w:val="009F346C"/>
    <w:rsid w:val="00A004F3"/>
    <w:rsid w:val="00A01030"/>
    <w:rsid w:val="00A0124C"/>
    <w:rsid w:val="00A11A6D"/>
    <w:rsid w:val="00A15DE0"/>
    <w:rsid w:val="00A21D44"/>
    <w:rsid w:val="00A2394C"/>
    <w:rsid w:val="00A279D8"/>
    <w:rsid w:val="00A421C3"/>
    <w:rsid w:val="00A479F0"/>
    <w:rsid w:val="00A544F5"/>
    <w:rsid w:val="00A55E71"/>
    <w:rsid w:val="00A60496"/>
    <w:rsid w:val="00A6535E"/>
    <w:rsid w:val="00A7767F"/>
    <w:rsid w:val="00A80149"/>
    <w:rsid w:val="00A82E54"/>
    <w:rsid w:val="00A95A0C"/>
    <w:rsid w:val="00A970BA"/>
    <w:rsid w:val="00A976E2"/>
    <w:rsid w:val="00AA312D"/>
    <w:rsid w:val="00AA5CEE"/>
    <w:rsid w:val="00AB6C25"/>
    <w:rsid w:val="00AC1080"/>
    <w:rsid w:val="00B01E71"/>
    <w:rsid w:val="00B0583D"/>
    <w:rsid w:val="00B068FC"/>
    <w:rsid w:val="00B2484B"/>
    <w:rsid w:val="00B259D4"/>
    <w:rsid w:val="00B33685"/>
    <w:rsid w:val="00B37C5C"/>
    <w:rsid w:val="00B439B8"/>
    <w:rsid w:val="00B55C5A"/>
    <w:rsid w:val="00B6320C"/>
    <w:rsid w:val="00B64F8F"/>
    <w:rsid w:val="00B660AF"/>
    <w:rsid w:val="00B67DFF"/>
    <w:rsid w:val="00B70C40"/>
    <w:rsid w:val="00B736A2"/>
    <w:rsid w:val="00B756FF"/>
    <w:rsid w:val="00B90FC1"/>
    <w:rsid w:val="00B95076"/>
    <w:rsid w:val="00BA1286"/>
    <w:rsid w:val="00BB2180"/>
    <w:rsid w:val="00BD40F8"/>
    <w:rsid w:val="00BE3567"/>
    <w:rsid w:val="00BE7AE1"/>
    <w:rsid w:val="00BF1888"/>
    <w:rsid w:val="00C008C1"/>
    <w:rsid w:val="00C03966"/>
    <w:rsid w:val="00C074DC"/>
    <w:rsid w:val="00C111B2"/>
    <w:rsid w:val="00C237FD"/>
    <w:rsid w:val="00C3012B"/>
    <w:rsid w:val="00C47887"/>
    <w:rsid w:val="00C51059"/>
    <w:rsid w:val="00C51D85"/>
    <w:rsid w:val="00C54CCB"/>
    <w:rsid w:val="00C63970"/>
    <w:rsid w:val="00C71F03"/>
    <w:rsid w:val="00C73FEB"/>
    <w:rsid w:val="00C94E02"/>
    <w:rsid w:val="00CB482D"/>
    <w:rsid w:val="00CB68BC"/>
    <w:rsid w:val="00CC34A6"/>
    <w:rsid w:val="00CC416E"/>
    <w:rsid w:val="00CD3D9A"/>
    <w:rsid w:val="00CE27C0"/>
    <w:rsid w:val="00CE2C9A"/>
    <w:rsid w:val="00CE3789"/>
    <w:rsid w:val="00CE75BD"/>
    <w:rsid w:val="00CE7DEC"/>
    <w:rsid w:val="00D042FF"/>
    <w:rsid w:val="00D17549"/>
    <w:rsid w:val="00D27EF3"/>
    <w:rsid w:val="00D41EFA"/>
    <w:rsid w:val="00D53C58"/>
    <w:rsid w:val="00D547F5"/>
    <w:rsid w:val="00D55B15"/>
    <w:rsid w:val="00D61BD3"/>
    <w:rsid w:val="00D63B4D"/>
    <w:rsid w:val="00D71499"/>
    <w:rsid w:val="00D94414"/>
    <w:rsid w:val="00D945C7"/>
    <w:rsid w:val="00D9760A"/>
    <w:rsid w:val="00DA0544"/>
    <w:rsid w:val="00DA33B3"/>
    <w:rsid w:val="00DA62F6"/>
    <w:rsid w:val="00DA6B30"/>
    <w:rsid w:val="00DB4815"/>
    <w:rsid w:val="00DC3DA9"/>
    <w:rsid w:val="00DC46E8"/>
    <w:rsid w:val="00DD05C0"/>
    <w:rsid w:val="00DD72C5"/>
    <w:rsid w:val="00DE3907"/>
    <w:rsid w:val="00DE4915"/>
    <w:rsid w:val="00DF0C39"/>
    <w:rsid w:val="00E004F9"/>
    <w:rsid w:val="00E31B8C"/>
    <w:rsid w:val="00E32390"/>
    <w:rsid w:val="00E3462E"/>
    <w:rsid w:val="00E374C0"/>
    <w:rsid w:val="00E40CA2"/>
    <w:rsid w:val="00E46497"/>
    <w:rsid w:val="00E5307D"/>
    <w:rsid w:val="00E7343E"/>
    <w:rsid w:val="00E80F84"/>
    <w:rsid w:val="00E83E36"/>
    <w:rsid w:val="00EA1D4A"/>
    <w:rsid w:val="00EC45EE"/>
    <w:rsid w:val="00EC5A31"/>
    <w:rsid w:val="00ED5519"/>
    <w:rsid w:val="00EE50EE"/>
    <w:rsid w:val="00EF09C0"/>
    <w:rsid w:val="00EF3232"/>
    <w:rsid w:val="00EF696B"/>
    <w:rsid w:val="00F03988"/>
    <w:rsid w:val="00F06AF5"/>
    <w:rsid w:val="00F11C65"/>
    <w:rsid w:val="00F1717B"/>
    <w:rsid w:val="00F31D58"/>
    <w:rsid w:val="00F41C03"/>
    <w:rsid w:val="00F520EF"/>
    <w:rsid w:val="00F605A4"/>
    <w:rsid w:val="00F64606"/>
    <w:rsid w:val="00F667A9"/>
    <w:rsid w:val="00F71EA5"/>
    <w:rsid w:val="00F77315"/>
    <w:rsid w:val="00F86121"/>
    <w:rsid w:val="00F9106A"/>
    <w:rsid w:val="00FA3349"/>
    <w:rsid w:val="00FB389B"/>
    <w:rsid w:val="00FB3BA8"/>
    <w:rsid w:val="00FB7F99"/>
    <w:rsid w:val="00FC7487"/>
    <w:rsid w:val="00FD6881"/>
    <w:rsid w:val="00FD6E86"/>
    <w:rsid w:val="00FE2802"/>
    <w:rsid w:val="00FE5BFB"/>
    <w:rsid w:val="1AB63C08"/>
    <w:rsid w:val="5A2CE381"/>
    <w:rsid w:val="63014E5D"/>
    <w:rsid w:val="685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0A7F3"/>
  <w15:chartTrackingRefBased/>
  <w15:docId w15:val="{DB58903B-B69F-4E88-BF2C-180F9B30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90"/>
    <w:pPr>
      <w:spacing w:before="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1B8C"/>
    <w:pPr>
      <w:pBdr>
        <w:top w:val="single" w:sz="24" w:space="0" w:color="6E2061" w:themeColor="accent1"/>
        <w:left w:val="single" w:sz="24" w:space="0" w:color="6E2061" w:themeColor="accent1"/>
        <w:bottom w:val="single" w:sz="24" w:space="0" w:color="6E2061" w:themeColor="accent1"/>
        <w:right w:val="single" w:sz="24" w:space="0" w:color="6E2061" w:themeColor="accent1"/>
      </w:pBdr>
      <w:shd w:val="clear" w:color="auto" w:fill="6E2061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B8C"/>
    <w:pPr>
      <w:pBdr>
        <w:top w:val="single" w:sz="24" w:space="0" w:color="EEC5E7" w:themeColor="accent1" w:themeTint="33"/>
        <w:left w:val="single" w:sz="24" w:space="0" w:color="EEC5E7" w:themeColor="accent1" w:themeTint="33"/>
        <w:bottom w:val="single" w:sz="24" w:space="0" w:color="EEC5E7" w:themeColor="accent1" w:themeTint="33"/>
        <w:right w:val="single" w:sz="24" w:space="0" w:color="EEC5E7" w:themeColor="accent1" w:themeTint="33"/>
      </w:pBdr>
      <w:shd w:val="clear" w:color="auto" w:fill="EEC5E7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B8C"/>
    <w:pPr>
      <w:pBdr>
        <w:top w:val="single" w:sz="6" w:space="2" w:color="6E2061" w:themeColor="accent1"/>
      </w:pBdr>
      <w:spacing w:before="300"/>
      <w:outlineLvl w:val="2"/>
    </w:pPr>
    <w:rPr>
      <w:caps/>
      <w:color w:val="3610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B8C"/>
    <w:pPr>
      <w:pBdr>
        <w:top w:val="dotted" w:sz="6" w:space="2" w:color="6E2061" w:themeColor="accent1"/>
      </w:pBdr>
      <w:spacing w:before="200"/>
      <w:outlineLvl w:val="3"/>
    </w:pPr>
    <w:rPr>
      <w:caps/>
      <w:color w:val="5218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B8C"/>
    <w:pPr>
      <w:pBdr>
        <w:bottom w:val="single" w:sz="6" w:space="1" w:color="6E2061" w:themeColor="accent1"/>
      </w:pBdr>
      <w:spacing w:before="200"/>
      <w:outlineLvl w:val="4"/>
    </w:pPr>
    <w:rPr>
      <w:caps/>
      <w:color w:val="5218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B8C"/>
    <w:pPr>
      <w:pBdr>
        <w:bottom w:val="dotted" w:sz="6" w:space="1" w:color="6E2061" w:themeColor="accent1"/>
      </w:pBdr>
      <w:spacing w:before="200"/>
      <w:outlineLvl w:val="5"/>
    </w:pPr>
    <w:rPr>
      <w:caps/>
      <w:color w:val="5218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B8C"/>
    <w:pPr>
      <w:spacing w:before="200"/>
      <w:outlineLvl w:val="6"/>
    </w:pPr>
    <w:rPr>
      <w:caps/>
      <w:color w:val="5218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B8C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B8C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B8C"/>
  </w:style>
  <w:style w:type="paragraph" w:styleId="Footer">
    <w:name w:val="footer"/>
    <w:basedOn w:val="Normal"/>
    <w:link w:val="FooterChar"/>
    <w:uiPriority w:val="99"/>
    <w:unhideWhenUsed/>
    <w:rsid w:val="00E31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B8C"/>
  </w:style>
  <w:style w:type="character" w:customStyle="1" w:styleId="Heading1Char">
    <w:name w:val="Heading 1 Char"/>
    <w:basedOn w:val="DefaultParagraphFont"/>
    <w:link w:val="Heading1"/>
    <w:uiPriority w:val="9"/>
    <w:rsid w:val="00E31B8C"/>
    <w:rPr>
      <w:caps/>
      <w:color w:val="FFFFFF" w:themeColor="background1"/>
      <w:spacing w:val="15"/>
      <w:sz w:val="22"/>
      <w:szCs w:val="22"/>
      <w:shd w:val="clear" w:color="auto" w:fill="6E20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B8C"/>
    <w:rPr>
      <w:caps/>
      <w:spacing w:val="15"/>
      <w:shd w:val="clear" w:color="auto" w:fill="EEC5E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B8C"/>
    <w:rPr>
      <w:caps/>
      <w:color w:val="3610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B8C"/>
    <w:rPr>
      <w:caps/>
      <w:color w:val="5218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B8C"/>
    <w:rPr>
      <w:caps/>
      <w:color w:val="5218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B8C"/>
    <w:rPr>
      <w:caps/>
      <w:color w:val="5218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B8C"/>
    <w:rPr>
      <w:caps/>
      <w:color w:val="5218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B8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B8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1B8C"/>
    <w:rPr>
      <w:b/>
      <w:bCs/>
      <w:color w:val="5218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31B8C"/>
    <w:rPr>
      <w:rFonts w:asciiTheme="majorHAnsi" w:eastAsiaTheme="majorEastAsia" w:hAnsiTheme="majorHAnsi" w:cstheme="majorBidi"/>
      <w:caps/>
      <w:color w:val="6E20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1B8C"/>
    <w:rPr>
      <w:rFonts w:asciiTheme="majorHAnsi" w:eastAsiaTheme="majorEastAsia" w:hAnsiTheme="majorHAnsi" w:cstheme="majorBidi"/>
      <w:caps/>
      <w:color w:val="6E20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B8C"/>
    <w:pPr>
      <w:spacing w:after="500"/>
    </w:pPr>
    <w:rPr>
      <w:caps/>
      <w:color w:val="02F3F8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31B8C"/>
    <w:rPr>
      <w:caps/>
      <w:color w:val="02F3F8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31B8C"/>
    <w:rPr>
      <w:b/>
      <w:bCs/>
    </w:rPr>
  </w:style>
  <w:style w:type="character" w:styleId="Emphasis">
    <w:name w:val="Emphasis"/>
    <w:uiPriority w:val="20"/>
    <w:qFormat/>
    <w:rsid w:val="00E31B8C"/>
    <w:rPr>
      <w:caps/>
      <w:color w:val="361030" w:themeColor="accent1" w:themeShade="7F"/>
      <w:spacing w:val="5"/>
    </w:rPr>
  </w:style>
  <w:style w:type="paragraph" w:styleId="NoSpacing">
    <w:name w:val="No Spacing"/>
    <w:uiPriority w:val="1"/>
    <w:qFormat/>
    <w:rsid w:val="00E31B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1B8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1B8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B8C"/>
    <w:pPr>
      <w:spacing w:before="240" w:after="240"/>
      <w:ind w:left="1080" w:right="1080"/>
      <w:jc w:val="center"/>
    </w:pPr>
    <w:rPr>
      <w:color w:val="6E20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B8C"/>
    <w:rPr>
      <w:color w:val="6E2061" w:themeColor="accent1"/>
      <w:sz w:val="24"/>
      <w:szCs w:val="24"/>
    </w:rPr>
  </w:style>
  <w:style w:type="character" w:styleId="SubtleEmphasis">
    <w:name w:val="Subtle Emphasis"/>
    <w:uiPriority w:val="19"/>
    <w:qFormat/>
    <w:rsid w:val="00E31B8C"/>
    <w:rPr>
      <w:i/>
      <w:iCs/>
      <w:color w:val="361030" w:themeColor="accent1" w:themeShade="7F"/>
    </w:rPr>
  </w:style>
  <w:style w:type="character" w:styleId="IntenseEmphasis">
    <w:name w:val="Intense Emphasis"/>
    <w:uiPriority w:val="21"/>
    <w:qFormat/>
    <w:rsid w:val="00E31B8C"/>
    <w:rPr>
      <w:b/>
      <w:bCs/>
      <w:caps/>
      <w:color w:val="361030" w:themeColor="accent1" w:themeShade="7F"/>
      <w:spacing w:val="10"/>
    </w:rPr>
  </w:style>
  <w:style w:type="character" w:styleId="SubtleReference">
    <w:name w:val="Subtle Reference"/>
    <w:uiPriority w:val="31"/>
    <w:qFormat/>
    <w:rsid w:val="00E31B8C"/>
    <w:rPr>
      <w:b/>
      <w:bCs/>
      <w:color w:val="6E2061" w:themeColor="accent1"/>
    </w:rPr>
  </w:style>
  <w:style w:type="character" w:styleId="IntenseReference">
    <w:name w:val="Intense Reference"/>
    <w:uiPriority w:val="32"/>
    <w:qFormat/>
    <w:rsid w:val="00E31B8C"/>
    <w:rPr>
      <w:b/>
      <w:bCs/>
      <w:i/>
      <w:iCs/>
      <w:caps/>
      <w:color w:val="6E2061" w:themeColor="accent1"/>
    </w:rPr>
  </w:style>
  <w:style w:type="character" w:styleId="BookTitle">
    <w:name w:val="Book Title"/>
    <w:uiPriority w:val="33"/>
    <w:qFormat/>
    <w:rsid w:val="00E31B8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1B8C"/>
    <w:pPr>
      <w:outlineLvl w:val="9"/>
    </w:pPr>
  </w:style>
  <w:style w:type="paragraph" w:customStyle="1" w:styleId="HeadingFIR">
    <w:name w:val="Heading FIR"/>
    <w:basedOn w:val="Heading1"/>
    <w:qFormat/>
    <w:rsid w:val="00E31B8C"/>
    <w:pPr>
      <w:pBdr>
        <w:top w:val="single" w:sz="24" w:space="0" w:color="016D6F" w:themeColor="text2"/>
        <w:left w:val="single" w:sz="24" w:space="0" w:color="016D6F" w:themeColor="text2"/>
        <w:bottom w:val="single" w:sz="24" w:space="0" w:color="016D6F" w:themeColor="text2"/>
        <w:right w:val="single" w:sz="24" w:space="0" w:color="016D6F" w:themeColor="text2"/>
      </w:pBdr>
      <w:shd w:val="clear" w:color="auto" w:fill="016D6F" w:themeFill="text2"/>
      <w:jc w:val="center"/>
    </w:pPr>
    <w:rPr>
      <w:b/>
      <w:caps w:val="0"/>
      <w:sz w:val="36"/>
    </w:rPr>
  </w:style>
  <w:style w:type="table" w:styleId="TableGrid">
    <w:name w:val="Table Grid"/>
    <w:basedOn w:val="TableNormal"/>
    <w:uiPriority w:val="39"/>
    <w:rsid w:val="006E0A58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A58"/>
    <w:rPr>
      <w:color w:val="58245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9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245"/>
    <w:rPr>
      <w:color w:val="FFC00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1D4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6.mailanyone.net/scanner?m=1q6pot-000BFf-4g&amp;d=4%7Cmail%2F90%2F1686131400%2F1q6pot-000BFf-4g%7Cin6i%7C57e1b682%7C27239618%7C12155288%7C6480530FDE49D6F02D3A5381086DBB44&amp;o=%2Fphtw%3A%2Fwtsyuw.hplcsposai.holnceucob%2Fmm.kcderoret-i%2Fyr&amp;s=1DaFlnuiranUxfaZ8935ckuCQR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rl6.mailanyone.net/scanner?m=1q6pot-000BFf-4g&amp;d=4%7Cmail%2F90%2F1686131400%2F1q6pot-000BFf-4g%7Cin6i%7C57e1b682%7C27239618%7C12155288%7C6480530FDE49D6F02D3A5381086DBB44&amp;o=%2Fphtw%3A%2Fwtsyuw.hplcsposai.holncaucot%2Fpr.k%2Fsren&amp;s=hPLvEULjGbUhOpS2Uymrpl4HY10" TargetMode="External"/><Relationship Id="rId17" Type="http://schemas.openxmlformats.org/officeDocument/2006/relationships/hyperlink" Target="https://www.supplychainschool.co.uk/wp-content/uploads/2025/08/TUTOR-GUIDE-Report-on-Learning-Pathway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pplychainschool.co.uk/wp-content/uploads/2025/07/STUDENT-GUIDE-BU-Access-LP-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pplychainschool.co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pplychainschool.co.uk/wp-content/uploads/2025/08/Learner-FAQs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cy.hunt@supplychainschool.co.u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upplycsschool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Lucy.hunt@supplychainschool.co.uk" TargetMode="External"/><Relationship Id="rId12" Type="http://schemas.openxmlformats.org/officeDocument/2006/relationships/image" Target="media/image12.png"/><Relationship Id="rId2" Type="http://schemas.openxmlformats.org/officeDocument/2006/relationships/hyperlink" Target="https://twitter.com/supplycsschool" TargetMode="External"/><Relationship Id="rId1" Type="http://schemas.openxmlformats.org/officeDocument/2006/relationships/hyperlink" Target="mailto:Lucy.hunt@supplychainschool.co.uk" TargetMode="External"/><Relationship Id="rId6" Type="http://schemas.openxmlformats.org/officeDocument/2006/relationships/image" Target="media/image8.pn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0" Type="http://schemas.openxmlformats.org/officeDocument/2006/relationships/image" Target="media/image10.png"/><Relationship Id="rId4" Type="http://schemas.openxmlformats.org/officeDocument/2006/relationships/image" Target="media/image6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chool19-Theme">
  <a:themeElements>
    <a:clrScheme name="FIR NEW">
      <a:dk1>
        <a:srgbClr val="016D6F"/>
      </a:dk1>
      <a:lt1>
        <a:sysClr val="window" lastClr="FFFFFF"/>
      </a:lt1>
      <a:dk2>
        <a:srgbClr val="016D6F"/>
      </a:dk2>
      <a:lt2>
        <a:srgbClr val="FFFFFF"/>
      </a:lt2>
      <a:accent1>
        <a:srgbClr val="6E2061"/>
      </a:accent1>
      <a:accent2>
        <a:srgbClr val="016D6F"/>
      </a:accent2>
      <a:accent3>
        <a:srgbClr val="FFC000"/>
      </a:accent3>
      <a:accent4>
        <a:srgbClr val="158FDD"/>
      </a:accent4>
      <a:accent5>
        <a:srgbClr val="BFEB71"/>
      </a:accent5>
      <a:accent6>
        <a:srgbClr val="22384E"/>
      </a:accent6>
      <a:hlink>
        <a:srgbClr val="58245B"/>
      </a:hlink>
      <a:folHlink>
        <a:srgbClr val="FFC000"/>
      </a:folHlink>
    </a:clrScheme>
    <a:fontScheme name="FIR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hool19-Theme" id="{EA916F70-05BB-447E-AE96-3510C0EBF032}" vid="{89D3596E-8FC9-4DED-8CB6-64373B1F9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014DE0E2FA040BBF8E3D123C67FCE" ma:contentTypeVersion="20" ma:contentTypeDescription="Create a new document." ma:contentTypeScope="" ma:versionID="1f0c4c1f24a1da19872c19dd28162b9c">
  <xsd:schema xmlns:xsd="http://www.w3.org/2001/XMLSchema" xmlns:xs="http://www.w3.org/2001/XMLSchema" xmlns:p="http://schemas.microsoft.com/office/2006/metadata/properties" xmlns:ns2="83993612-66fc-4b90-8746-394c2bad4a02" xmlns:ns3="5d85405a-4760-45f5-9383-fdc6011164e3" targetNamespace="http://schemas.microsoft.com/office/2006/metadata/properties" ma:root="true" ma:fieldsID="6798c960cb6e6aade5d634b75935e95c" ns2:_="" ns3:_="">
    <xsd:import namespace="83993612-66fc-4b90-8746-394c2bad4a02"/>
    <xsd:import namespace="5d85405a-4760-45f5-9383-fdc601116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3612-66fc-4b90-8746-394c2bad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7996f2-a2ff-49ca-9f2d-4ada31e34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internalName="Link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405a-4760-45f5-9383-fdc601116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c91c54-b899-44e5-88cc-ad59a5696f09}" ma:internalName="TaxCatchAll" ma:showField="CatchAllData" ma:web="5d85405a-4760-45f5-9383-fdc60111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93612-66fc-4b90-8746-394c2bad4a02">
      <Terms xmlns="http://schemas.microsoft.com/office/infopath/2007/PartnerControls"/>
    </lcf76f155ced4ddcb4097134ff3c332f>
    <TaxCatchAll xmlns="5d85405a-4760-45f5-9383-fdc6011164e3" xsi:nil="true"/>
    <Link xmlns="83993612-66fc-4b90-8746-394c2bad4a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D1E72-505E-47FC-A43C-C76D7F526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F6A4E-F223-442B-AB7D-EA522602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93612-66fc-4b90-8746-394c2bad4a02"/>
    <ds:schemaRef ds:uri="5d85405a-4760-45f5-9383-fdc601116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8FCB1-A303-493A-AEE2-80564C5A77A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83993612-66fc-4b90-8746-394c2bad4a0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d85405a-4760-45f5-9383-fdc6011164e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9588A-34B1-4876-8D24-3E21938A7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McBride</dc:creator>
  <cp:keywords/>
  <dc:description/>
  <cp:lastModifiedBy>Lucy Hunt</cp:lastModifiedBy>
  <cp:revision>2</cp:revision>
  <cp:lastPrinted>2025-10-14T14:23:00Z</cp:lastPrinted>
  <dcterms:created xsi:type="dcterms:W3CDTF">2025-10-14T14:26:00Z</dcterms:created>
  <dcterms:modified xsi:type="dcterms:W3CDTF">2025-10-14T14:26:00Z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0x010100854014DE0E2FA040BBF8E3D123C67FCE</vt:lpwstr>
  </property>
  <property fmtid="{D5CDD505-2E9C-101B-9397-08002B2CF9AE}" pid="3" name="Order">
    <vt:r8>77200</vt:r8>
  </property>
  <property fmtid="{D5CDD505-2E9C-101B-9397-08002B2CF9AE}" pid="4" name="MediaServiceImageTags">
    <vt:lpwstr/>
  </property>
</Properties>
</file>